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450F" w:rsidRPr="00A332C8" w:rsidRDefault="00AD450F" w:rsidP="00AD450F">
      <w:pPr>
        <w:rPr>
          <w:b/>
          <w:bCs/>
        </w:rPr>
      </w:pPr>
      <w:r w:rsidRPr="00A332C8">
        <w:rPr>
          <w:b/>
          <w:bCs/>
        </w:rPr>
        <w:t>Material list</w:t>
      </w:r>
      <w:r>
        <w:rPr>
          <w:b/>
          <w:bCs/>
        </w:rPr>
        <w:t xml:space="preserve"> Landscape</w:t>
      </w:r>
      <w:r w:rsidRPr="00A332C8">
        <w:rPr>
          <w:b/>
          <w:bCs/>
        </w:rPr>
        <w:t xml:space="preserve"> with Penelope Gilbert-Ng </w:t>
      </w:r>
      <w:proofErr w:type="spellStart"/>
      <w:r>
        <w:rPr>
          <w:b/>
          <w:bCs/>
        </w:rPr>
        <w:t>Coochie</w:t>
      </w:r>
      <w:proofErr w:type="spellEnd"/>
    </w:p>
    <w:p w:rsidR="00AD450F" w:rsidRPr="00A332C8" w:rsidRDefault="00AD450F" w:rsidP="00AD450F">
      <w:pPr>
        <w:rPr>
          <w:b/>
          <w:bCs/>
        </w:rPr>
      </w:pPr>
      <w:r w:rsidRPr="00A332C8">
        <w:rPr>
          <w:b/>
          <w:bCs/>
        </w:rPr>
        <w:t>Phone 0403 882 079 www.penelopegilbertng.com.au</w:t>
      </w:r>
    </w:p>
    <w:p w:rsidR="00AD450F" w:rsidRPr="009A3B18" w:rsidRDefault="00AD450F" w:rsidP="00AD450F">
      <w:pPr>
        <w:pStyle w:val="ListParagraph"/>
        <w:numPr>
          <w:ilvl w:val="0"/>
          <w:numId w:val="2"/>
        </w:numPr>
        <w:rPr>
          <w:b/>
        </w:rPr>
      </w:pPr>
      <w:r w:rsidRPr="009A3B18">
        <w:rPr>
          <w:b/>
          <w:lang w:val="en-AU"/>
        </w:rPr>
        <w:t xml:space="preserve">Paper: </w:t>
      </w:r>
      <w:proofErr w:type="spellStart"/>
      <w:r w:rsidRPr="009A3B18">
        <w:rPr>
          <w:b/>
          <w:lang w:val="en-AU"/>
        </w:rPr>
        <w:t>Colourfix</w:t>
      </w:r>
      <w:proofErr w:type="spellEnd"/>
    </w:p>
    <w:p w:rsidR="00AD450F" w:rsidRPr="00A332C8" w:rsidRDefault="00AD450F" w:rsidP="00AD450F">
      <w:pPr>
        <w:rPr>
          <w:b/>
          <w:bCs/>
        </w:rPr>
      </w:pPr>
      <w:r w:rsidRPr="00A332C8">
        <w:rPr>
          <w:b/>
          <w:bCs/>
        </w:rPr>
        <w:t xml:space="preserve">One sheet of </w:t>
      </w:r>
      <w:r>
        <w:rPr>
          <w:b/>
          <w:bCs/>
        </w:rPr>
        <w:t xml:space="preserve">original </w:t>
      </w:r>
      <w:r w:rsidRPr="00A332C8">
        <w:rPr>
          <w:b/>
          <w:bCs/>
        </w:rPr>
        <w:t>White</w:t>
      </w:r>
      <w:r>
        <w:rPr>
          <w:b/>
          <w:bCs/>
        </w:rPr>
        <w:t xml:space="preserve"> </w:t>
      </w:r>
      <w:r w:rsidRPr="00A332C8">
        <w:rPr>
          <w:b/>
          <w:bCs/>
        </w:rPr>
        <w:t xml:space="preserve">COLOURFIX Art Spectrum paper or White TEX </w:t>
      </w:r>
      <w:proofErr w:type="spellStart"/>
      <w:r w:rsidRPr="00A332C8">
        <w:rPr>
          <w:b/>
          <w:bCs/>
        </w:rPr>
        <w:t>Canson</w:t>
      </w:r>
      <w:proofErr w:type="spellEnd"/>
      <w:r w:rsidRPr="00A332C8">
        <w:rPr>
          <w:b/>
          <w:bCs/>
        </w:rPr>
        <w:t xml:space="preserve"> paper I shall show you underpainting in </w:t>
      </w:r>
      <w:proofErr w:type="spellStart"/>
      <w:r w:rsidRPr="00A332C8">
        <w:rPr>
          <w:b/>
          <w:bCs/>
        </w:rPr>
        <w:t>watercolour</w:t>
      </w:r>
      <w:proofErr w:type="spellEnd"/>
      <w:r w:rsidRPr="00A332C8">
        <w:rPr>
          <w:b/>
          <w:bCs/>
        </w:rPr>
        <w:t xml:space="preserve"> as this approach is just another method to pastel. You will need a selection of primary </w:t>
      </w:r>
      <w:proofErr w:type="spellStart"/>
      <w:r w:rsidRPr="00A332C8">
        <w:rPr>
          <w:b/>
          <w:bCs/>
        </w:rPr>
        <w:t>colour</w:t>
      </w:r>
      <w:proofErr w:type="spellEnd"/>
      <w:r w:rsidRPr="00A332C8">
        <w:rPr>
          <w:b/>
          <w:bCs/>
        </w:rPr>
        <w:t xml:space="preserve"> </w:t>
      </w:r>
      <w:proofErr w:type="spellStart"/>
      <w:r w:rsidRPr="00A332C8">
        <w:rPr>
          <w:b/>
          <w:bCs/>
        </w:rPr>
        <w:t>watercolours</w:t>
      </w:r>
      <w:proofErr w:type="spellEnd"/>
      <w:r w:rsidRPr="00A332C8">
        <w:rPr>
          <w:b/>
          <w:bCs/>
        </w:rPr>
        <w:t xml:space="preserve">. I use tube </w:t>
      </w:r>
      <w:proofErr w:type="spellStart"/>
      <w:r w:rsidRPr="00A332C8">
        <w:rPr>
          <w:b/>
          <w:bCs/>
        </w:rPr>
        <w:t>watercolours</w:t>
      </w:r>
      <w:proofErr w:type="spellEnd"/>
      <w:r w:rsidRPr="00A332C8">
        <w:rPr>
          <w:b/>
          <w:bCs/>
        </w:rPr>
        <w:t xml:space="preserve">, Magenta for red, </w:t>
      </w:r>
      <w:proofErr w:type="spellStart"/>
      <w:r w:rsidRPr="00A332C8">
        <w:rPr>
          <w:b/>
          <w:bCs/>
        </w:rPr>
        <w:t>Aureolin</w:t>
      </w:r>
      <w:proofErr w:type="spellEnd"/>
      <w:r w:rsidRPr="00A332C8">
        <w:rPr>
          <w:b/>
          <w:bCs/>
        </w:rPr>
        <w:t xml:space="preserve"> yellow or lemon yellow and cobalt blue sometimes turquoise blue and a medium to large size synthetic </w:t>
      </w:r>
      <w:proofErr w:type="spellStart"/>
      <w:r>
        <w:rPr>
          <w:b/>
          <w:bCs/>
        </w:rPr>
        <w:t>watercolour</w:t>
      </w:r>
      <w:proofErr w:type="spellEnd"/>
      <w:r>
        <w:rPr>
          <w:b/>
          <w:bCs/>
        </w:rPr>
        <w:t xml:space="preserve"> </w:t>
      </w:r>
      <w:r w:rsidRPr="00A332C8">
        <w:rPr>
          <w:b/>
          <w:bCs/>
        </w:rPr>
        <w:t xml:space="preserve">painting brush for application (use and old brush as paper chews up bristles quickly as is abrasive). If you have pan </w:t>
      </w:r>
      <w:proofErr w:type="spellStart"/>
      <w:r w:rsidRPr="00A332C8">
        <w:rPr>
          <w:b/>
          <w:bCs/>
        </w:rPr>
        <w:t>watercolours</w:t>
      </w:r>
      <w:proofErr w:type="spellEnd"/>
      <w:r w:rsidRPr="00A332C8">
        <w:rPr>
          <w:b/>
          <w:bCs/>
        </w:rPr>
        <w:t xml:space="preserve"> then ok just a bit harder to dissolve to get strong pigment. </w:t>
      </w:r>
      <w:proofErr w:type="spellStart"/>
      <w:r w:rsidRPr="00A332C8">
        <w:rPr>
          <w:b/>
          <w:bCs/>
        </w:rPr>
        <w:t>Watercolour</w:t>
      </w:r>
      <w:proofErr w:type="spellEnd"/>
      <w:r w:rsidRPr="00A332C8">
        <w:rPr>
          <w:b/>
          <w:bCs/>
        </w:rPr>
        <w:t xml:space="preserve"> palette. Artist quality paints have more intense pigment and won't fade if some is allowed to show through pastel.</w:t>
      </w:r>
    </w:p>
    <w:p w:rsidR="00AD450F" w:rsidRPr="009A3B1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 xml:space="preserve">Board: You will be working on half sheet paper having a board big enough to accommodate the paper size with some space around the paper. 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 xml:space="preserve">Bulldog Clips masking tape (cream not </w:t>
      </w:r>
      <w:proofErr w:type="spellStart"/>
      <w:r w:rsidRPr="00A332C8">
        <w:rPr>
          <w:b/>
          <w:bCs/>
        </w:rPr>
        <w:t>coloured</w:t>
      </w:r>
      <w:proofErr w:type="spellEnd"/>
      <w:r w:rsidRPr="00A332C8">
        <w:rPr>
          <w:b/>
          <w:bCs/>
        </w:rPr>
        <w:t xml:space="preserve">) I use the masking tape all around the paper which gives a white border after completion 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Easel…. Free standing or table easel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Faber Castell Kneadable eraser, also plastic eraser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Fine mist water sprayer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 xml:space="preserve">Torchon / I use a </w:t>
      </w:r>
      <w:proofErr w:type="spellStart"/>
      <w:r w:rsidRPr="00A332C8">
        <w:rPr>
          <w:b/>
          <w:bCs/>
        </w:rPr>
        <w:t>colour</w:t>
      </w:r>
      <w:proofErr w:type="spellEnd"/>
      <w:r w:rsidRPr="00A332C8">
        <w:rPr>
          <w:b/>
          <w:bCs/>
        </w:rPr>
        <w:t xml:space="preserve"> shaper grey rubber tip.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 xml:space="preserve">old </w:t>
      </w:r>
      <w:proofErr w:type="spellStart"/>
      <w:r>
        <w:rPr>
          <w:b/>
          <w:bCs/>
        </w:rPr>
        <w:t>watercolour</w:t>
      </w:r>
      <w:proofErr w:type="spellEnd"/>
      <w:r>
        <w:rPr>
          <w:b/>
          <w:bCs/>
        </w:rPr>
        <w:t xml:space="preserve"> brush large </w:t>
      </w:r>
      <w:bookmarkStart w:id="0" w:name="_GoBack"/>
      <w:bookmarkEnd w:id="0"/>
      <w:r>
        <w:rPr>
          <w:b/>
          <w:bCs/>
        </w:rPr>
        <w:t>round</w:t>
      </w:r>
      <w:r>
        <w:rPr>
          <w:b/>
          <w:bCs/>
        </w:rPr>
        <w:t xml:space="preserve"> synthetic</w:t>
      </w:r>
      <w:r w:rsidRPr="00A332C8">
        <w:rPr>
          <w:b/>
          <w:bCs/>
        </w:rPr>
        <w:t xml:space="preserve"> hair</w:t>
      </w:r>
      <w:r>
        <w:rPr>
          <w:b/>
          <w:bCs/>
        </w:rPr>
        <w:t>/</w:t>
      </w:r>
      <w:r w:rsidRPr="00A332C8">
        <w:rPr>
          <w:b/>
          <w:bCs/>
        </w:rPr>
        <w:t xml:space="preserve"> water container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2B pencil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Sketch book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Barrier cream or fitted gloves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Mask if you use one</w:t>
      </w:r>
      <w:r>
        <w:rPr>
          <w:b/>
          <w:bCs/>
        </w:rPr>
        <w:t xml:space="preserve"> optional</w:t>
      </w:r>
      <w:r w:rsidRPr="00A332C8">
        <w:rPr>
          <w:b/>
          <w:bCs/>
        </w:rPr>
        <w:t>.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Apron, Newspaper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Cloth for table and floor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Pastel fixative optional not hair spray</w:t>
      </w:r>
      <w:r>
        <w:rPr>
          <w:b/>
          <w:bCs/>
        </w:rPr>
        <w:t>. I very rarely use.</w:t>
      </w:r>
    </w:p>
    <w:p w:rsidR="00AD450F" w:rsidRPr="00A332C8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Glassine paper for protecting painting for transport</w:t>
      </w:r>
    </w:p>
    <w:p w:rsidR="00AD450F" w:rsidRDefault="00AD450F" w:rsidP="00AD450F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Photo reference of landscape of your choice taken early morning or late afternoon no sunrise or sunsets. Looking for long shadows.</w:t>
      </w:r>
      <w:r>
        <w:rPr>
          <w:b/>
          <w:bCs/>
        </w:rPr>
        <w:t xml:space="preserve"> iPad if you have one as viewing image better than photos</w:t>
      </w:r>
    </w:p>
    <w:sectPr w:rsidR="00AD45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3A5BE5"/>
    <w:multiLevelType w:val="hybridMultilevel"/>
    <w:tmpl w:val="5C8CD96C"/>
    <w:lvl w:ilvl="0" w:tplc="040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" w15:restartNumberingAfterBreak="0">
    <w:nsid w:val="6B2E0585"/>
    <w:multiLevelType w:val="hybridMultilevel"/>
    <w:tmpl w:val="0052AC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50F"/>
    <w:rsid w:val="0058261F"/>
    <w:rsid w:val="0067043A"/>
    <w:rsid w:val="00AD450F"/>
    <w:rsid w:val="00CC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F10AA"/>
  <w15:chartTrackingRefBased/>
  <w15:docId w15:val="{8CCEE3B3-1F3A-407C-BA06-3452CBE0B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5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45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Penelope Ng</dc:creator>
  <cp:keywords/>
  <dc:description/>
  <cp:lastModifiedBy>Penelope Ng</cp:lastModifiedBy>
  <cp:revision>1</cp:revision>
  <dcterms:created xsi:type="dcterms:W3CDTF">2019-05-14T00:37:00Z</dcterms:created>
  <dcterms:modified xsi:type="dcterms:W3CDTF">2019-05-14T00:40:00Z</dcterms:modified>
</cp:coreProperties>
</file>